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3CCD" w:rsidRPr="001D6201" w:rsidRDefault="00D33CCD" w:rsidP="00D33C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1D6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D33CCD" w:rsidRPr="001D6201" w:rsidRDefault="00D33CCD" w:rsidP="00D33CCD">
      <w:pPr>
        <w:spacing w:after="0" w:line="240" w:lineRule="auto"/>
        <w:ind w:left="4500" w:hanging="4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6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к приказу Службы по контролю и надзору </w:t>
      </w:r>
    </w:p>
    <w:p w:rsidR="00D33CCD" w:rsidRPr="001D6201" w:rsidRDefault="00D33CCD" w:rsidP="00D33CCD">
      <w:pPr>
        <w:spacing w:after="0" w:line="240" w:lineRule="auto"/>
        <w:ind w:left="4500" w:hanging="4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6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сфере здравоохранения </w:t>
      </w:r>
    </w:p>
    <w:p w:rsidR="00D33CCD" w:rsidRPr="001D6201" w:rsidRDefault="00D33CCD" w:rsidP="00D33CCD">
      <w:pPr>
        <w:spacing w:after="0" w:line="240" w:lineRule="auto"/>
        <w:ind w:left="4500" w:hanging="4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6201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</w:p>
    <w:p w:rsidR="00D33CCD" w:rsidRDefault="00D33CCD" w:rsidP="00D33CCD">
      <w:pPr>
        <w:spacing w:after="0" w:line="240" w:lineRule="auto"/>
        <w:ind w:left="5580" w:hanging="558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6201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27 ноября 2017 года № 82-п</w:t>
      </w:r>
    </w:p>
    <w:p w:rsidR="007A610D" w:rsidRDefault="007A610D" w:rsidP="00D33CCD">
      <w:pPr>
        <w:spacing w:after="0" w:line="240" w:lineRule="auto"/>
        <w:ind w:left="5580" w:hanging="558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(с изменениями внесенными приказами </w:t>
      </w:r>
    </w:p>
    <w:p w:rsidR="007A610D" w:rsidRPr="001D6201" w:rsidRDefault="007A610D" w:rsidP="00D33CCD">
      <w:pPr>
        <w:spacing w:after="0" w:line="240" w:lineRule="auto"/>
        <w:ind w:left="5580" w:hanging="558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28.06.2018 № 59-п, от 16.12.2019 № 76-п)</w:t>
      </w:r>
    </w:p>
    <w:p w:rsidR="003648DF" w:rsidRPr="003648DF" w:rsidRDefault="003648DF" w:rsidP="003648DF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648DF" w:rsidRPr="003648DF" w:rsidRDefault="003648DF" w:rsidP="003648D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48DF" w:rsidRPr="003648DF" w:rsidRDefault="003648DF" w:rsidP="003648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48DF" w:rsidRPr="003648DF" w:rsidRDefault="003648DF" w:rsidP="003648D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48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Положение</w:t>
      </w:r>
    </w:p>
    <w:p w:rsidR="003648DF" w:rsidRPr="003648DF" w:rsidRDefault="003648DF" w:rsidP="003648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48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отделе контроля лицензионных требований </w:t>
      </w:r>
    </w:p>
    <w:p w:rsidR="003648DF" w:rsidRPr="003648DF" w:rsidRDefault="003648DF" w:rsidP="003648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48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регионального лекарственного обеспечения </w:t>
      </w:r>
    </w:p>
    <w:p w:rsidR="003648DF" w:rsidRPr="003648DF" w:rsidRDefault="003648DF" w:rsidP="003648D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48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Службы по контролю и надзору в сфере здравоохранения</w:t>
      </w:r>
    </w:p>
    <w:p w:rsidR="003648DF" w:rsidRPr="003648DF" w:rsidRDefault="003648DF" w:rsidP="003648D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48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Ханты - Мансийского автономного округа — Югры</w:t>
      </w:r>
    </w:p>
    <w:p w:rsidR="003648DF" w:rsidRPr="003648DF" w:rsidRDefault="003648DF" w:rsidP="003648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48DF" w:rsidRPr="003648DF" w:rsidRDefault="003648DF" w:rsidP="003648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48DF" w:rsidRPr="003648DF" w:rsidRDefault="003648DF" w:rsidP="001C19C1">
      <w:pPr>
        <w:numPr>
          <w:ilvl w:val="0"/>
          <w:numId w:val="1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648D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Общие положения</w:t>
      </w:r>
    </w:p>
    <w:p w:rsidR="003648DF" w:rsidRPr="003648DF" w:rsidRDefault="003648DF" w:rsidP="003648D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648DF" w:rsidRPr="003648DF" w:rsidRDefault="003648DF" w:rsidP="003648D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8D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 контроля лицензионных требований и регионального лекарственного обеспечения (далее — Отдел) является структурным подразделением Службы по контролю и надзору в сфере здравоохранения Хант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 – Мансийского автономного</w:t>
      </w:r>
      <w:r w:rsidRPr="003648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– Югры (далее – Служба), осуществляющим в пределах своей компетенции:</w:t>
      </w:r>
    </w:p>
    <w:p w:rsidR="003648DF" w:rsidRPr="003648DF" w:rsidRDefault="003648DF" w:rsidP="003648DF">
      <w:pPr>
        <w:numPr>
          <w:ilvl w:val="1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8D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региональный контроль (надзор) за реализацией мер социальной поддержки отдельных категорий граждан по обеспечению лекарственными препаратами, медицинскими изделиями и специализированными продуктами лечебного питания за счет средств бюджета Ханты-Мансийского автономного округа – Югры посредством проведения плановых и внеплановых проверок (далее – региональный государственный контроль (надзор));</w:t>
      </w:r>
    </w:p>
    <w:p w:rsidR="003648DF" w:rsidRDefault="007A610D" w:rsidP="007A61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</w:t>
      </w:r>
      <w:r w:rsidR="003648DF" w:rsidRPr="003648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аттестацию граждан в качестве экспертов для привлечения к проведению мероприятий по государственному контролю (надзору) в </w:t>
      </w:r>
      <w:r w:rsidR="003648DF" w:rsidRPr="00D4464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D4464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становленной сфере деятельности;</w:t>
      </w:r>
    </w:p>
    <w:p w:rsidR="00D4464E" w:rsidRDefault="00D4464E" w:rsidP="007A61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 профилактические мероприятия по предупреждению нарушений обязательных требований законодательства в сфере реализации мер социальной поддержки отдельных категорий граждан при обеспечении лекарственными препаратами, медицинскими изделиями и специализированными продуктами лечебного питания за счет средств бюджета Ханты-Мансийского автономного округа – Югры.</w:t>
      </w:r>
    </w:p>
    <w:p w:rsidR="001B4B62" w:rsidRPr="001B4B62" w:rsidRDefault="001B4B62" w:rsidP="001B4B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B4B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подпункт 1.3 пункта 1</w:t>
      </w:r>
      <w:r w:rsidRPr="001B4B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введен приказом от 28.06.2018 № 59-п)</w:t>
      </w:r>
    </w:p>
    <w:p w:rsidR="003648DF" w:rsidRPr="00D4464E" w:rsidRDefault="003648DF" w:rsidP="00D446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6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 своей деятельности Отдел руководствуется </w:t>
      </w:r>
      <w:hyperlink r:id="rId6" w:history="1">
        <w:r w:rsidRPr="00D4464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Конституцией</w:t>
        </w:r>
      </w:hyperlink>
      <w:r w:rsidRPr="00D446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Федерации, федеральными конституционными законами, федеральными законами, указами Президента Российской Федерации, постановлениями и распоряжениями Правительства Российской Федерации, нормативными правовыми актами федерального органа исполнительной </w:t>
      </w:r>
      <w:r w:rsidRPr="00D446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власти, осуществляющего функции по реализации государственной политики в сфере здравоохранения, федерального органа исполнительной власти, осуществляющего функции надзора в сфере здравоохранения, </w:t>
      </w:r>
      <w:hyperlink r:id="rId7" w:history="1">
        <w:r w:rsidRPr="00D4464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Уставом</w:t>
        </w:r>
      </w:hyperlink>
      <w:r w:rsidRPr="00D446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(Основным законом) Ханты-Мансийского автономного округа – Югры, законами Ханты-Мансийского автономного округа – Югры, постановлениями, распоряжениями Губернатора Ханты-Мансийского автономного округа </w:t>
      </w:r>
      <w:r w:rsidR="001C19C1" w:rsidRPr="00D4464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D446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Югры, постановлениями и распоряжениями Правительства Ханты-Мансийского автономного округа – Югры, Положением о Службе, приказами и распоряжениями Службы, а также настоящим Положением.</w:t>
      </w:r>
    </w:p>
    <w:p w:rsidR="003648DF" w:rsidRPr="00D4464E" w:rsidRDefault="003648DF" w:rsidP="00D446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64E">
        <w:rPr>
          <w:rFonts w:ascii="Times New Roman" w:eastAsia="Times New Roman" w:hAnsi="Times New Roman" w:cs="Times New Roman"/>
          <w:sz w:val="28"/>
          <w:szCs w:val="28"/>
          <w:lang w:eastAsia="ru-RU"/>
        </w:rPr>
        <w:t>3. Отдел осуществляет свою деятельность во взаимодействии с федеральным органом исполнительной власти, осуществляющим функции по надзору в сфере здравоохранения, другими федеральными органами исполнительной власти, их территориальными органами, органами государственной власти Ханты-Мансийского автономного округа – Югры, органами местного самоуправления муниципальных образований автономного округа, общественными объединениями, иными организациями и физическими лицами, структурными подразделениями Службы</w:t>
      </w:r>
    </w:p>
    <w:p w:rsidR="003648DF" w:rsidRPr="003648DF" w:rsidRDefault="003648DF" w:rsidP="003648DF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648DF" w:rsidRPr="003648DF" w:rsidRDefault="003648DF" w:rsidP="003648DF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648D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 Основные функции Отдела</w:t>
      </w:r>
    </w:p>
    <w:p w:rsidR="003648DF" w:rsidRPr="003648DF" w:rsidRDefault="003648DF" w:rsidP="003648DF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648DF" w:rsidRPr="003648DF" w:rsidRDefault="003648DF" w:rsidP="003648DF">
      <w:pPr>
        <w:spacing w:after="0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8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4. Отдел осуществляет следующие основные функции в установленной сфере деятельности Службы.</w:t>
      </w:r>
    </w:p>
    <w:p w:rsidR="003648DF" w:rsidRPr="003648DF" w:rsidRDefault="003648DF" w:rsidP="003648DF">
      <w:pPr>
        <w:numPr>
          <w:ilvl w:val="1"/>
          <w:numId w:val="12"/>
        </w:numPr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8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Осуществляет </w:t>
      </w:r>
      <w:r w:rsidRPr="003648D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региональный государственный контроль (надзор) посредством организации и проведения плановых (документарных и выездных) и внеплановых (документарных и выездных) проверок соблюдения обязательных требований, установленных федеральными и региональными правовыми актами (далее – обязательные требования) при осуществлении льготного лекарственного обеспечения населения автономного округа необходимыми лекарственными препаратами и медицинскими изделиями, отпускаемыми по рецептам врачей бесплатно или со скидкой за счёт средств бюджета автономного округа.</w:t>
      </w:r>
    </w:p>
    <w:p w:rsidR="003648DF" w:rsidRDefault="003648DF" w:rsidP="003648DF">
      <w:pPr>
        <w:numPr>
          <w:ilvl w:val="1"/>
          <w:numId w:val="12"/>
        </w:numPr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8D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предупреждение, выявление и пресечение нарушений медицинскими и аптечными организациями обязательных требований и норм, регулирующих вопросы их деятельности по реализации мер социальной поддержки отдельных категорий граждан при обеспечении лекарственными препаратами, медицинскими изделиями и специализированными продуктами лечебного питания, посредством организации и проведения проверок указанных организаций, принятия предусмотренных законодательством Российской Федерации мер по пресечению и (или) устранению последствий выявленных нарушений;</w:t>
      </w:r>
    </w:p>
    <w:p w:rsidR="005D03A3" w:rsidRDefault="005D03A3" w:rsidP="005D03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профилактические мероприятия по предупреждению нарушений медицинскими и аптечными организациями обязательных требований, установленных нормативными правовыми актами Российской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Федерации и Ханты-Мансийского автономного округа – Югры, регулирующих вопросы льготного лекарственного обеспечения.</w:t>
      </w:r>
    </w:p>
    <w:p w:rsidR="001B4B62" w:rsidRPr="001B4B62" w:rsidRDefault="001B4B62" w:rsidP="005D03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B4B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(абзац 2 введен приказом от 28.06.2018 № 59-п)</w:t>
      </w:r>
    </w:p>
    <w:p w:rsidR="003648DF" w:rsidRPr="003648DF" w:rsidRDefault="003648DF" w:rsidP="003648DF">
      <w:pPr>
        <w:numPr>
          <w:ilvl w:val="1"/>
          <w:numId w:val="12"/>
        </w:numPr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8D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Составляет ежегодный план проведения плановых проверок юридических лиц и индивидуальных предпринимателей при осуществлении регионального государственного контроля (надзора);</w:t>
      </w:r>
    </w:p>
    <w:p w:rsidR="003648DF" w:rsidRPr="003648DF" w:rsidRDefault="003648DF" w:rsidP="003648DF">
      <w:pPr>
        <w:numPr>
          <w:ilvl w:val="1"/>
          <w:numId w:val="12"/>
        </w:numPr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8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Осуществляет оформление предписания, протокола об административном правонарушении в случае выявления при проведении проверки нарушений юридическим лицом, индивидуальным предпринимателем обязательных требований при осуществлении </w:t>
      </w:r>
      <w:r w:rsidRPr="003648D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регионального государственного контроля (надзора)</w:t>
      </w:r>
      <w:r w:rsidRPr="003648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3648DF" w:rsidRPr="007A610D" w:rsidRDefault="003648DF" w:rsidP="003648DF">
      <w:pPr>
        <w:numPr>
          <w:ilvl w:val="1"/>
          <w:numId w:val="12"/>
        </w:numPr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8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Направляет материалы о выявленных нарушениях </w:t>
      </w:r>
      <w:r w:rsidRPr="003648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обязательных требований </w:t>
      </w:r>
      <w:r w:rsidRPr="003648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осуществлении регионального государственного контроля (надзора) в соответствующие органы исполнительной власти автономного округа, в правоохранительные органы, для решения вопросов о привлечении к ответственности лиц, виновных в указанных нарушениях. </w:t>
      </w:r>
    </w:p>
    <w:p w:rsidR="007A610D" w:rsidRDefault="007A610D" w:rsidP="007A61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10D">
        <w:rPr>
          <w:rFonts w:ascii="Times New Roman" w:eastAsia="Times New Roman" w:hAnsi="Times New Roman" w:cs="Times New Roman"/>
          <w:sz w:val="28"/>
          <w:szCs w:val="28"/>
          <w:lang w:eastAsia="ru-RU"/>
        </w:rPr>
        <w:t>4.5.1. Принимает участие в разработке и реализации Плана мероприятий («дорожной карты») по содействию развитию конкуренции в Ханты-Мансийском автономном округе – Югре в установленной сфере деятельности.</w:t>
      </w:r>
    </w:p>
    <w:p w:rsidR="006C1FE2" w:rsidRPr="006C1FE2" w:rsidRDefault="006C1FE2" w:rsidP="007A61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C1FE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(пункт 4.5.1 введен приказом от 16.12.2019 № 7</w:t>
      </w:r>
      <w:r w:rsidR="00140B6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6</w:t>
      </w:r>
      <w:r w:rsidRPr="006C1FE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-п)</w:t>
      </w:r>
    </w:p>
    <w:p w:rsidR="003648DF" w:rsidRPr="003648DF" w:rsidRDefault="003648DF" w:rsidP="003648DF">
      <w:pPr>
        <w:numPr>
          <w:ilvl w:val="1"/>
          <w:numId w:val="12"/>
        </w:numPr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8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Представляет в установленном порядке на основании выданной доверенности интересы Службы в судах Российской Федерации, иных органах государственной власти Российской Федерации.</w:t>
      </w:r>
    </w:p>
    <w:p w:rsidR="003648DF" w:rsidRPr="003648DF" w:rsidRDefault="003648DF" w:rsidP="003648DF">
      <w:pPr>
        <w:numPr>
          <w:ilvl w:val="1"/>
          <w:numId w:val="12"/>
        </w:numPr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8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Оформляет и в</w:t>
      </w:r>
      <w:r w:rsidRPr="003648DF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едет архив документов по вопросам, относящимся к компетенции Отдела;</w:t>
      </w:r>
    </w:p>
    <w:p w:rsidR="003648DF" w:rsidRPr="003648DF" w:rsidRDefault="003648DF" w:rsidP="003648DF">
      <w:pPr>
        <w:numPr>
          <w:ilvl w:val="1"/>
          <w:numId w:val="12"/>
        </w:numPr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8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Подготавливает проекты распорядительной документации по вопросам, отнесенным к компетенции Отдела.</w:t>
      </w:r>
    </w:p>
    <w:p w:rsidR="003648DF" w:rsidRPr="003648DF" w:rsidRDefault="003648DF" w:rsidP="003648DF">
      <w:pPr>
        <w:numPr>
          <w:ilvl w:val="1"/>
          <w:numId w:val="12"/>
        </w:numPr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8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Подготавливает информацию </w:t>
      </w:r>
      <w:r w:rsidRPr="003648D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вопросам,</w:t>
      </w:r>
      <w:r w:rsidRPr="003648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отнесенным к </w:t>
      </w:r>
      <w:r w:rsidRPr="003648D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компетенции Отдела, участвует в обеспечении информационного наполнения сайта Службы.</w:t>
      </w:r>
    </w:p>
    <w:p w:rsidR="003648DF" w:rsidRPr="003648DF" w:rsidRDefault="003648DF" w:rsidP="003648DF">
      <w:pPr>
        <w:numPr>
          <w:ilvl w:val="1"/>
          <w:numId w:val="12"/>
        </w:numPr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8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Осуществляет (при необходимости) взаимодействие с федеральным органом исполнительной власти, осуществляющим функции по надзору в сфере здравоохранения, органом управления здравоохранением автономного округа, иными органами государственной власти Российской Федерации в целях проведения единой политики на территории округа по вопросам лицензирования медицинской деятельности. </w:t>
      </w:r>
    </w:p>
    <w:p w:rsidR="003648DF" w:rsidRPr="003648DF" w:rsidRDefault="003648DF" w:rsidP="003648DF">
      <w:pPr>
        <w:numPr>
          <w:ilvl w:val="1"/>
          <w:numId w:val="12"/>
        </w:numPr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8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Организует, проводит и участвует в конференциях, совещаниях, семинарах и других мероприятиях по вопросам, относящимся к сфере деятельности Отдела. </w:t>
      </w:r>
    </w:p>
    <w:p w:rsidR="003648DF" w:rsidRPr="003648DF" w:rsidRDefault="003648DF" w:rsidP="003648DF">
      <w:pPr>
        <w:numPr>
          <w:ilvl w:val="1"/>
          <w:numId w:val="12"/>
        </w:numPr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8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Организует и привлекает в установленном порядке для решения задач и функций, отнесенных к компетенции Отдела, научные и иные организации, ученых, экспертов и специалистов.</w:t>
      </w:r>
    </w:p>
    <w:p w:rsidR="003648DF" w:rsidRPr="003648DF" w:rsidRDefault="003648DF" w:rsidP="003648DF">
      <w:pPr>
        <w:numPr>
          <w:ilvl w:val="1"/>
          <w:numId w:val="12"/>
        </w:numPr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8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Принимает участие в мероприятиях, проводимых совместно с органами исполнительной власти автономного округа по вопросам деятельности Отдела.</w:t>
      </w:r>
    </w:p>
    <w:p w:rsidR="003648DF" w:rsidRPr="003648DF" w:rsidRDefault="003648DF" w:rsidP="003648DF">
      <w:pPr>
        <w:numPr>
          <w:ilvl w:val="1"/>
          <w:numId w:val="12"/>
        </w:numPr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8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 своевременное и полное рассмотрение устных и письменных обращений, запросов, подготовку и направление по ним ответов в установленным законодательством Российской Федерации порядке.</w:t>
      </w:r>
    </w:p>
    <w:p w:rsidR="003648DF" w:rsidRPr="003648DF" w:rsidRDefault="003648DF" w:rsidP="003648DF">
      <w:pPr>
        <w:numPr>
          <w:ilvl w:val="1"/>
          <w:numId w:val="12"/>
        </w:numPr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3648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Участвует в организации и осуществлении информационного обеспечения юридических лиц, индивидуальных предпринимателей и заинтересованных органов государственной власти по вопросам деятельности Отдела</w:t>
      </w:r>
      <w:r w:rsidRPr="003648D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48DF" w:rsidRPr="003648DF" w:rsidRDefault="003648DF" w:rsidP="003648DF">
      <w:pPr>
        <w:numPr>
          <w:ilvl w:val="1"/>
          <w:numId w:val="12"/>
        </w:numPr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8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 анализ обращений граждан, поступивших в Службу. </w:t>
      </w:r>
    </w:p>
    <w:p w:rsidR="003648DF" w:rsidRPr="003648DF" w:rsidRDefault="003648DF" w:rsidP="003648DF">
      <w:pPr>
        <w:numPr>
          <w:ilvl w:val="1"/>
          <w:numId w:val="12"/>
        </w:numPr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8D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 анализ и обобщение практики применения нормативных актов в сфере регионального государственного контроля (надзора), разрабатывает и представляет предложения по совершенствованию нормативной базы по региональному государственному контролю (надзору).</w:t>
      </w:r>
    </w:p>
    <w:p w:rsidR="003648DF" w:rsidRPr="003648DF" w:rsidRDefault="003648DF" w:rsidP="003648DF">
      <w:pPr>
        <w:numPr>
          <w:ilvl w:val="1"/>
          <w:numId w:val="12"/>
        </w:numPr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8D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Принимает участие (по согласованию) в документарных и выездных проверках (соискателей лицензии, лицензиатов) возможности выполнения лицензируемых Службой видов деятельности.</w:t>
      </w:r>
    </w:p>
    <w:p w:rsidR="003648DF" w:rsidRPr="003648DF" w:rsidRDefault="003648DF" w:rsidP="003648DF">
      <w:pPr>
        <w:numPr>
          <w:ilvl w:val="1"/>
          <w:numId w:val="12"/>
        </w:numPr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8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организацию работы, учет и оформление текущих и итоговых документов, по проведению Службой аттестации граждан в качестве экспертов для привлечения к проведению мероприятий по государственному контролю (надзору) в установленной сфере деятельности в порядке, установленном Правительством Российской Федерации и приказом руководителя Службы. </w:t>
      </w:r>
    </w:p>
    <w:p w:rsidR="003648DF" w:rsidRPr="003648DF" w:rsidRDefault="003648DF" w:rsidP="003648DF">
      <w:pPr>
        <w:numPr>
          <w:ilvl w:val="1"/>
          <w:numId w:val="12"/>
        </w:numPr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8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Составляет и передает в установленные сроки отчеты о деятельности Отдела по утвержденным формам.</w:t>
      </w:r>
    </w:p>
    <w:p w:rsidR="003648DF" w:rsidRPr="003648DF" w:rsidRDefault="003648DF" w:rsidP="003648DF">
      <w:pPr>
        <w:numPr>
          <w:ilvl w:val="1"/>
          <w:numId w:val="12"/>
        </w:numPr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8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Исполняет поручения и указания Президента Российской Федерации, в том числе принимает меры по организации контроля за их исполнением в установленной сфере деятельности.</w:t>
      </w:r>
    </w:p>
    <w:p w:rsidR="003648DF" w:rsidRPr="003648DF" w:rsidRDefault="003648DF" w:rsidP="003648DF">
      <w:pPr>
        <w:numPr>
          <w:ilvl w:val="1"/>
          <w:numId w:val="12"/>
        </w:numPr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8DF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Осуществляет иные функции в установленной</w:t>
      </w:r>
      <w:r w:rsidRPr="003648D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сфере деятельности Службы по поручению руководства Службы.</w:t>
      </w:r>
    </w:p>
    <w:p w:rsidR="003648DF" w:rsidRPr="003648DF" w:rsidRDefault="003648DF" w:rsidP="003648D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</w:pPr>
    </w:p>
    <w:p w:rsidR="003648DF" w:rsidRPr="003648DF" w:rsidRDefault="003648DF" w:rsidP="003648D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48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3.Обеспечение деятельности Отдела</w:t>
      </w:r>
    </w:p>
    <w:p w:rsidR="003648DF" w:rsidRPr="003648DF" w:rsidRDefault="003648DF" w:rsidP="003648D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48DF" w:rsidRPr="003648DF" w:rsidRDefault="003648DF" w:rsidP="003648DF">
      <w:pPr>
        <w:widowControl w:val="0"/>
        <w:tabs>
          <w:tab w:val="left" w:pos="337"/>
        </w:tabs>
        <w:spacing w:after="0"/>
        <w:ind w:left="20" w:right="20" w:firstLine="689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3648D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5. Отдел для осуществления своих основных функций имеет право:</w:t>
      </w:r>
    </w:p>
    <w:p w:rsidR="003648DF" w:rsidRPr="003648DF" w:rsidRDefault="003648DF" w:rsidP="003648DF">
      <w:pPr>
        <w:widowControl w:val="0"/>
        <w:tabs>
          <w:tab w:val="left" w:pos="337"/>
        </w:tabs>
        <w:spacing w:after="0"/>
        <w:ind w:left="20" w:right="20" w:firstLine="689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3648D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5.1 Вносить руководству Службы предложения по вопросам, относящимся к компетенции Отдела.</w:t>
      </w:r>
    </w:p>
    <w:p w:rsidR="003648DF" w:rsidRPr="003648DF" w:rsidRDefault="003648DF" w:rsidP="003648DF">
      <w:pPr>
        <w:widowControl w:val="0"/>
        <w:tabs>
          <w:tab w:val="left" w:pos="337"/>
        </w:tabs>
        <w:spacing w:after="0"/>
        <w:ind w:left="20" w:right="20" w:firstLine="689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3648D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5.2 Знакомиться с документами, необходимыми для осуществления основных функций Службы.</w:t>
      </w:r>
    </w:p>
    <w:p w:rsidR="003648DF" w:rsidRPr="003648DF" w:rsidRDefault="003648DF" w:rsidP="003648DF">
      <w:pPr>
        <w:widowControl w:val="0"/>
        <w:tabs>
          <w:tab w:val="left" w:pos="337"/>
        </w:tabs>
        <w:spacing w:after="0"/>
        <w:ind w:left="20" w:right="20" w:firstLine="689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3648D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5.3 Запрашивать и получать в установленном порядке от исполнительных органов государственной власти автономного округа, органов местного самоуправления муниципальных образований автономного </w:t>
      </w:r>
      <w:r w:rsidRPr="003648D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lastRenderedPageBreak/>
        <w:t>округа, организаций, независимо от их организационно - правовой формы, сведения, необходимые для решения вопросов, входящих в компетенцию Отдела.</w:t>
      </w:r>
    </w:p>
    <w:p w:rsidR="003648DF" w:rsidRPr="003648DF" w:rsidRDefault="003648DF" w:rsidP="003648DF">
      <w:pPr>
        <w:widowControl w:val="0"/>
        <w:tabs>
          <w:tab w:val="left" w:pos="337"/>
        </w:tabs>
        <w:spacing w:after="0"/>
        <w:ind w:left="20" w:right="20" w:firstLine="689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3648D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5.4 Вести в установленном порядке переписку с организациями по вопросам, относящимся к компетенции Отдела.</w:t>
      </w:r>
    </w:p>
    <w:p w:rsidR="003648DF" w:rsidRPr="003648DF" w:rsidRDefault="003648DF" w:rsidP="003648DF">
      <w:pPr>
        <w:widowControl w:val="0"/>
        <w:tabs>
          <w:tab w:val="left" w:pos="337"/>
        </w:tabs>
        <w:spacing w:after="0"/>
        <w:ind w:left="20" w:right="20" w:firstLine="689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3648D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5.5 Готовить проекты нормативных правовых актов Службы в установленной сфере деятельности по вопросам, связанным с осуществлением основных функций Отдела, и направлять их на согласование соответствующим структурным подразделениям Службы.</w:t>
      </w:r>
    </w:p>
    <w:p w:rsidR="003648DF" w:rsidRPr="003648DF" w:rsidRDefault="003648DF" w:rsidP="003648DF">
      <w:pPr>
        <w:widowControl w:val="0"/>
        <w:tabs>
          <w:tab w:val="left" w:pos="337"/>
        </w:tabs>
        <w:spacing w:after="0"/>
        <w:ind w:left="20" w:right="20" w:firstLine="689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3648D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5.6 Привлекать в установленном порядке специалистов структурных подразделений Службы к подготовке проектов документов, справочной информации и других материалов по поручению руководства Службы.</w:t>
      </w:r>
    </w:p>
    <w:p w:rsidR="003648DF" w:rsidRPr="003648DF" w:rsidRDefault="003648DF" w:rsidP="003648DF">
      <w:pPr>
        <w:widowControl w:val="0"/>
        <w:tabs>
          <w:tab w:val="left" w:pos="337"/>
        </w:tabs>
        <w:spacing w:after="0"/>
        <w:ind w:left="20" w:right="20" w:firstLine="689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3648D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5.7 Осуществлять иные права, входящие в компетенцию Отдела.</w:t>
      </w:r>
    </w:p>
    <w:p w:rsidR="003648DF" w:rsidRPr="003648DF" w:rsidRDefault="003648DF" w:rsidP="003648DF">
      <w:pPr>
        <w:widowControl w:val="0"/>
        <w:tabs>
          <w:tab w:val="left" w:pos="337"/>
        </w:tabs>
        <w:spacing w:after="0"/>
        <w:ind w:left="20" w:right="20" w:firstLine="689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3648D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6. Отдел осуществляет свою деятельность во взаимодействии с другими подразделениями Службы, с соответствующими подразделениями исполнительных органов государственной власти автономного округа, органами местного самоуправления муниципальных образований автономного округа, общественными объединениями и другими организациями на основе планов, составленных в соответствии с основными направлениями работы Службы, приказов и распоряжений Службы, мероприятий, утверждаемых руководством Службы.</w:t>
      </w:r>
    </w:p>
    <w:p w:rsidR="003648DF" w:rsidRPr="003648DF" w:rsidRDefault="003648DF" w:rsidP="003648DF">
      <w:pPr>
        <w:widowControl w:val="0"/>
        <w:tabs>
          <w:tab w:val="left" w:pos="337"/>
        </w:tabs>
        <w:spacing w:after="0"/>
        <w:ind w:left="20" w:right="20" w:firstLine="689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3648D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7. Государственные гражданские служащие (далее </w:t>
      </w:r>
      <w:r w:rsidRPr="003648DF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– </w:t>
      </w:r>
      <w:r w:rsidRPr="003648D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ГГС) Отдела осуществляют свою деятельность в соответствии с должностными регламентами, административными регламентами, приказами и распоряжениями руководителя Службы, заместителя руководителя Службы и начальника отдела. Несут персональную ответственность за выполнение обязанностей, возложенных на них в установленном законодательством порядке.</w:t>
      </w:r>
    </w:p>
    <w:p w:rsidR="003648DF" w:rsidRPr="003648DF" w:rsidRDefault="003648DF" w:rsidP="003648D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48DF" w:rsidRPr="003648DF" w:rsidRDefault="003648DF" w:rsidP="003648D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48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Руководство Отделом</w:t>
      </w:r>
    </w:p>
    <w:p w:rsidR="003648DF" w:rsidRPr="003648DF" w:rsidRDefault="003648DF" w:rsidP="003648D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48DF" w:rsidRPr="003648DF" w:rsidRDefault="003648DF" w:rsidP="003648DF">
      <w:pPr>
        <w:widowControl w:val="0"/>
        <w:tabs>
          <w:tab w:val="left" w:pos="337"/>
        </w:tabs>
        <w:spacing w:after="0"/>
        <w:ind w:left="20" w:right="20" w:firstLine="689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3648D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8. Руководство Отделом осуществляет начальник, назначаемый и освобождаемый от должности руководителем Службы в соответствии с законодательством Российской Федерации.</w:t>
      </w:r>
    </w:p>
    <w:p w:rsidR="003648DF" w:rsidRPr="003648DF" w:rsidRDefault="003648DF" w:rsidP="003648DF">
      <w:pPr>
        <w:widowControl w:val="0"/>
        <w:tabs>
          <w:tab w:val="left" w:pos="337"/>
        </w:tabs>
        <w:spacing w:after="0"/>
        <w:ind w:left="20" w:right="20" w:firstLine="689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3648D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На период временного отсутствия начальника отдела руководство Отделом возлагается на ГГС отдела в соответствии с приказом Службы.</w:t>
      </w:r>
    </w:p>
    <w:p w:rsidR="003648DF" w:rsidRPr="003648DF" w:rsidRDefault="003648DF" w:rsidP="003648DF">
      <w:pPr>
        <w:widowControl w:val="0"/>
        <w:tabs>
          <w:tab w:val="left" w:pos="337"/>
        </w:tabs>
        <w:spacing w:after="0"/>
        <w:ind w:left="20" w:right="20" w:firstLine="689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3648D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Начальник Отдела:</w:t>
      </w:r>
    </w:p>
    <w:p w:rsidR="003648DF" w:rsidRPr="003648DF" w:rsidRDefault="003648DF" w:rsidP="003648DF">
      <w:pPr>
        <w:widowControl w:val="0"/>
        <w:tabs>
          <w:tab w:val="left" w:pos="337"/>
        </w:tabs>
        <w:spacing w:after="0"/>
        <w:ind w:left="20" w:right="20" w:firstLine="689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3648D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8.1 Осуществляет общее руководство Отделом.</w:t>
      </w:r>
    </w:p>
    <w:p w:rsidR="003648DF" w:rsidRPr="003648DF" w:rsidRDefault="003648DF" w:rsidP="003648DF">
      <w:pPr>
        <w:widowControl w:val="0"/>
        <w:tabs>
          <w:tab w:val="left" w:pos="337"/>
        </w:tabs>
        <w:spacing w:after="0"/>
        <w:ind w:left="20" w:right="20" w:firstLine="689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3648D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8.2 Вносит в установленном порядке предложения руководству о </w:t>
      </w:r>
      <w:r w:rsidRPr="003648D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lastRenderedPageBreak/>
        <w:t>наложении дисциплинарных взысканий на лиц, допустивших должностные проступки, а также о поощрении ГГС за успешное и добросовестное исполнение должностных обязанностей.</w:t>
      </w:r>
    </w:p>
    <w:p w:rsidR="003648DF" w:rsidRPr="003648DF" w:rsidRDefault="003648DF" w:rsidP="003648DF">
      <w:pPr>
        <w:widowControl w:val="0"/>
        <w:tabs>
          <w:tab w:val="left" w:pos="337"/>
        </w:tabs>
        <w:spacing w:after="0"/>
        <w:ind w:left="20" w:right="20" w:firstLine="689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3648D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8.З Принимает участие в совещаниях, проводимых руководством Службы, вносит предложения по вопросам, относящимся к компетенции Отдела.</w:t>
      </w:r>
    </w:p>
    <w:p w:rsidR="003648DF" w:rsidRPr="003648DF" w:rsidRDefault="003648DF" w:rsidP="003648DF">
      <w:pPr>
        <w:widowControl w:val="0"/>
        <w:tabs>
          <w:tab w:val="left" w:pos="337"/>
        </w:tabs>
        <w:spacing w:after="0"/>
        <w:ind w:left="20" w:right="20" w:firstLine="689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3648D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8.4 Дает ГГС Отдела обязательные для них в пределах их должностных обязанностей письменные и устные указания по вопросам, отнесенным к компетенции Отдела, контролирует исполнение этих указаний.</w:t>
      </w:r>
    </w:p>
    <w:p w:rsidR="003648DF" w:rsidRPr="003648DF" w:rsidRDefault="003648DF" w:rsidP="003648DF">
      <w:pPr>
        <w:widowControl w:val="0"/>
        <w:tabs>
          <w:tab w:val="left" w:pos="337"/>
        </w:tabs>
        <w:spacing w:after="0"/>
        <w:ind w:left="20" w:right="20" w:firstLine="689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3648D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8.5 Представляет в установленном порядке Службу по вопросам, отнесенным к компетенции Отдела, в федеральных органах государственной власти, органах государственной власти субъектов Российской Федерации, органах государственной власти автономного округа, органах местного самоуправления муниципальных образований автономного округа.</w:t>
      </w:r>
    </w:p>
    <w:p w:rsidR="003648DF" w:rsidRPr="003648DF" w:rsidRDefault="003648DF" w:rsidP="003648DF">
      <w:pPr>
        <w:widowControl w:val="0"/>
        <w:tabs>
          <w:tab w:val="left" w:pos="337"/>
        </w:tabs>
        <w:spacing w:after="0"/>
        <w:ind w:left="20" w:right="20" w:firstLine="689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3648D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8.6 В установленном порядке получает от других структурных подразделений Службы материалы и документы, необходимые для деятельности Отдела.</w:t>
      </w:r>
    </w:p>
    <w:p w:rsidR="003648DF" w:rsidRPr="003648DF" w:rsidRDefault="003648DF" w:rsidP="003648DF">
      <w:pPr>
        <w:widowControl w:val="0"/>
        <w:tabs>
          <w:tab w:val="left" w:pos="337"/>
        </w:tabs>
        <w:spacing w:after="0"/>
        <w:ind w:left="20" w:right="20" w:firstLine="689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3648D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8.7 Проводит служебные совещания с ГГС Отдела.</w:t>
      </w:r>
    </w:p>
    <w:p w:rsidR="003648DF" w:rsidRPr="003648DF" w:rsidRDefault="003648DF" w:rsidP="003648DF">
      <w:pPr>
        <w:widowControl w:val="0"/>
        <w:tabs>
          <w:tab w:val="left" w:pos="337"/>
        </w:tabs>
        <w:spacing w:after="0"/>
        <w:ind w:left="20" w:right="20" w:firstLine="689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3648D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8.8 Подписывает служебную документацию в пределах своей компетенции.</w:t>
      </w:r>
    </w:p>
    <w:p w:rsidR="003648DF" w:rsidRPr="003648DF" w:rsidRDefault="003648DF" w:rsidP="003648DF">
      <w:pPr>
        <w:widowControl w:val="0"/>
        <w:tabs>
          <w:tab w:val="left" w:pos="337"/>
        </w:tabs>
        <w:spacing w:after="0"/>
        <w:ind w:left="20" w:right="20" w:firstLine="689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3648D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8.9 Организует делопроизводство в Отделе.</w:t>
      </w:r>
    </w:p>
    <w:p w:rsidR="003648DF" w:rsidRPr="003648DF" w:rsidRDefault="003648DF" w:rsidP="003648DF">
      <w:pPr>
        <w:widowControl w:val="0"/>
        <w:tabs>
          <w:tab w:val="left" w:pos="337"/>
        </w:tabs>
        <w:spacing w:after="0"/>
        <w:ind w:left="20" w:right="20" w:firstLine="689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3648D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8.10 Несет персональную ответственность за осуществление функций, возложенных на Отдел настоящим Положением, за соблюдение действующего законодательства, приказов Службы, сохранность имущества и документов, находящихся в ведении Отдела, обеспечение соблюдения работниками Отдела служебного распорядка Службы и исполнительской дисциплины.</w:t>
      </w:r>
    </w:p>
    <w:p w:rsidR="003648DF" w:rsidRPr="003648DF" w:rsidRDefault="003648DF" w:rsidP="003648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48DF" w:rsidRPr="003648DF" w:rsidRDefault="003648DF" w:rsidP="003648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48DF" w:rsidRPr="003648DF" w:rsidRDefault="003648DF" w:rsidP="003648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48DF" w:rsidRDefault="003648DF" w:rsidP="003648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0F93" w:rsidRDefault="00C80F93" w:rsidP="003648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0F93" w:rsidRDefault="00C80F93" w:rsidP="003648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0F93" w:rsidRDefault="00C80F93" w:rsidP="003648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0F93" w:rsidRDefault="00C80F93" w:rsidP="003648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0F93" w:rsidRDefault="00C80F93" w:rsidP="003648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0F93" w:rsidRDefault="00C80F93" w:rsidP="003648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0F93" w:rsidRDefault="00C80F93" w:rsidP="003648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0F93" w:rsidRDefault="00C80F93" w:rsidP="003648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0F93" w:rsidRDefault="00C80F93" w:rsidP="003648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0F93" w:rsidRDefault="00C80F93" w:rsidP="003648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0F93" w:rsidRDefault="00C80F93" w:rsidP="003648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0F93" w:rsidRDefault="00C80F93" w:rsidP="003648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0F93" w:rsidRDefault="00C80F93" w:rsidP="003648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0F93" w:rsidRDefault="00C80F93" w:rsidP="003648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0F93" w:rsidRDefault="00C80F93" w:rsidP="003648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0F93" w:rsidRDefault="00C80F93" w:rsidP="003648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0F93" w:rsidRDefault="00C80F93" w:rsidP="003648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0F93" w:rsidRDefault="00C80F93" w:rsidP="003648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0F93" w:rsidRDefault="00C80F93" w:rsidP="003648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0F93" w:rsidRDefault="00C80F93" w:rsidP="003648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0F93" w:rsidRDefault="00C80F93" w:rsidP="003648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0F93" w:rsidRDefault="00C80F93" w:rsidP="003648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3283" w:rsidRDefault="00F13283" w:rsidP="0053666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132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CD02E6"/>
    <w:multiLevelType w:val="multilevel"/>
    <w:tmpl w:val="9ED8392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B3336ED"/>
    <w:multiLevelType w:val="hybridMultilevel"/>
    <w:tmpl w:val="899CC9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0C1D27"/>
    <w:multiLevelType w:val="hybridMultilevel"/>
    <w:tmpl w:val="2C44AFD2"/>
    <w:lvl w:ilvl="0" w:tplc="ECE4AB2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FF6637"/>
    <w:multiLevelType w:val="multilevel"/>
    <w:tmpl w:val="3620DA0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080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  <w:color w:val="000000"/>
      </w:rPr>
    </w:lvl>
  </w:abstractNum>
  <w:abstractNum w:abstractNumId="4" w15:restartNumberingAfterBreak="0">
    <w:nsid w:val="3E712E23"/>
    <w:multiLevelType w:val="hybridMultilevel"/>
    <w:tmpl w:val="D250FE64"/>
    <w:lvl w:ilvl="0" w:tplc="ACF6E10C">
      <w:start w:val="1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7C100FC"/>
    <w:multiLevelType w:val="hybridMultilevel"/>
    <w:tmpl w:val="E0D6F56E"/>
    <w:lvl w:ilvl="0" w:tplc="12F6DECC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C8D7CCA"/>
    <w:multiLevelType w:val="hybridMultilevel"/>
    <w:tmpl w:val="1D50F358"/>
    <w:lvl w:ilvl="0" w:tplc="4F98D18A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EB716BC"/>
    <w:multiLevelType w:val="hybridMultilevel"/>
    <w:tmpl w:val="E48EC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1B49F5"/>
    <w:multiLevelType w:val="multilevel"/>
    <w:tmpl w:val="E5FED36A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6645373"/>
    <w:multiLevelType w:val="multilevel"/>
    <w:tmpl w:val="EBE42ED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0582AB6"/>
    <w:multiLevelType w:val="multilevel"/>
    <w:tmpl w:val="EC1C8978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5DF3A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10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EF9695A"/>
    <w:multiLevelType w:val="hybridMultilevel"/>
    <w:tmpl w:val="899CC9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6"/>
  </w:num>
  <w:num w:numId="5">
    <w:abstractNumId w:val="7"/>
  </w:num>
  <w:num w:numId="6">
    <w:abstractNumId w:val="9"/>
  </w:num>
  <w:num w:numId="7">
    <w:abstractNumId w:val="0"/>
  </w:num>
  <w:num w:numId="8">
    <w:abstractNumId w:val="8"/>
  </w:num>
  <w:num w:numId="9">
    <w:abstractNumId w:val="10"/>
  </w:num>
  <w:num w:numId="10">
    <w:abstractNumId w:val="1"/>
  </w:num>
  <w:num w:numId="11">
    <w:abstractNumId w:val="11"/>
  </w:num>
  <w:num w:numId="12">
    <w:abstractNumId w:val="3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7DA1"/>
    <w:rsid w:val="00004847"/>
    <w:rsid w:val="00006204"/>
    <w:rsid w:val="00011A1E"/>
    <w:rsid w:val="0001795A"/>
    <w:rsid w:val="000437E1"/>
    <w:rsid w:val="0005008F"/>
    <w:rsid w:val="0007361E"/>
    <w:rsid w:val="00074804"/>
    <w:rsid w:val="000B31A8"/>
    <w:rsid w:val="000C370C"/>
    <w:rsid w:val="000C518A"/>
    <w:rsid w:val="000D71BE"/>
    <w:rsid w:val="000F6817"/>
    <w:rsid w:val="00117F3B"/>
    <w:rsid w:val="00134E6E"/>
    <w:rsid w:val="00140B6D"/>
    <w:rsid w:val="0015786B"/>
    <w:rsid w:val="00162ADF"/>
    <w:rsid w:val="0017467E"/>
    <w:rsid w:val="00191EDD"/>
    <w:rsid w:val="0019552B"/>
    <w:rsid w:val="001A42E0"/>
    <w:rsid w:val="001A4570"/>
    <w:rsid w:val="001A54F2"/>
    <w:rsid w:val="001A7309"/>
    <w:rsid w:val="001B4B62"/>
    <w:rsid w:val="001B7223"/>
    <w:rsid w:val="001B77CF"/>
    <w:rsid w:val="001B77F3"/>
    <w:rsid w:val="001C19C1"/>
    <w:rsid w:val="001F4384"/>
    <w:rsid w:val="002250BD"/>
    <w:rsid w:val="00254CE9"/>
    <w:rsid w:val="00265E6C"/>
    <w:rsid w:val="0027270D"/>
    <w:rsid w:val="00273BDE"/>
    <w:rsid w:val="00292288"/>
    <w:rsid w:val="002B2640"/>
    <w:rsid w:val="002E7D82"/>
    <w:rsid w:val="00360078"/>
    <w:rsid w:val="003648DF"/>
    <w:rsid w:val="00371287"/>
    <w:rsid w:val="00390000"/>
    <w:rsid w:val="003A611A"/>
    <w:rsid w:val="003B64B2"/>
    <w:rsid w:val="003C00A4"/>
    <w:rsid w:val="003C2A03"/>
    <w:rsid w:val="003D62B0"/>
    <w:rsid w:val="003F3A8C"/>
    <w:rsid w:val="003F6001"/>
    <w:rsid w:val="00401A2E"/>
    <w:rsid w:val="0042243C"/>
    <w:rsid w:val="004350D4"/>
    <w:rsid w:val="00440454"/>
    <w:rsid w:val="00452A9A"/>
    <w:rsid w:val="00454D5F"/>
    <w:rsid w:val="004567E5"/>
    <w:rsid w:val="00476134"/>
    <w:rsid w:val="0048199E"/>
    <w:rsid w:val="004A0355"/>
    <w:rsid w:val="004A287D"/>
    <w:rsid w:val="004D128F"/>
    <w:rsid w:val="004F1235"/>
    <w:rsid w:val="004F64E0"/>
    <w:rsid w:val="00507105"/>
    <w:rsid w:val="00536663"/>
    <w:rsid w:val="005468FB"/>
    <w:rsid w:val="00551E9D"/>
    <w:rsid w:val="00560667"/>
    <w:rsid w:val="00570188"/>
    <w:rsid w:val="005A3AD8"/>
    <w:rsid w:val="005B5263"/>
    <w:rsid w:val="005C2B83"/>
    <w:rsid w:val="005D03A3"/>
    <w:rsid w:val="005D0CC4"/>
    <w:rsid w:val="005F007E"/>
    <w:rsid w:val="005F5691"/>
    <w:rsid w:val="006013B3"/>
    <w:rsid w:val="006021E3"/>
    <w:rsid w:val="006042B1"/>
    <w:rsid w:val="006244BB"/>
    <w:rsid w:val="00636DD0"/>
    <w:rsid w:val="00646C84"/>
    <w:rsid w:val="006615FE"/>
    <w:rsid w:val="006A4D1D"/>
    <w:rsid w:val="006C1FE2"/>
    <w:rsid w:val="006E395A"/>
    <w:rsid w:val="006E498E"/>
    <w:rsid w:val="007064EC"/>
    <w:rsid w:val="00713BC5"/>
    <w:rsid w:val="00722C7A"/>
    <w:rsid w:val="00723DF6"/>
    <w:rsid w:val="00730DAA"/>
    <w:rsid w:val="0075008D"/>
    <w:rsid w:val="00774923"/>
    <w:rsid w:val="00783F7D"/>
    <w:rsid w:val="00786FCD"/>
    <w:rsid w:val="007A610D"/>
    <w:rsid w:val="007A689C"/>
    <w:rsid w:val="007A7E83"/>
    <w:rsid w:val="007F0727"/>
    <w:rsid w:val="007F7D7D"/>
    <w:rsid w:val="00826433"/>
    <w:rsid w:val="00835133"/>
    <w:rsid w:val="00841BA3"/>
    <w:rsid w:val="008507B0"/>
    <w:rsid w:val="00856822"/>
    <w:rsid w:val="008756A4"/>
    <w:rsid w:val="00883D93"/>
    <w:rsid w:val="008A026B"/>
    <w:rsid w:val="008B106B"/>
    <w:rsid w:val="008C0CC2"/>
    <w:rsid w:val="008D7CB3"/>
    <w:rsid w:val="008E0543"/>
    <w:rsid w:val="008E1B4F"/>
    <w:rsid w:val="008E3A0A"/>
    <w:rsid w:val="008E723D"/>
    <w:rsid w:val="00910CBE"/>
    <w:rsid w:val="00933B2D"/>
    <w:rsid w:val="0094461F"/>
    <w:rsid w:val="00966860"/>
    <w:rsid w:val="00977BF6"/>
    <w:rsid w:val="009A4D10"/>
    <w:rsid w:val="009B23C4"/>
    <w:rsid w:val="009C541F"/>
    <w:rsid w:val="00A1160C"/>
    <w:rsid w:val="00A510DB"/>
    <w:rsid w:val="00A80CFD"/>
    <w:rsid w:val="00A9259A"/>
    <w:rsid w:val="00A935F4"/>
    <w:rsid w:val="00AD1AC3"/>
    <w:rsid w:val="00AD34AD"/>
    <w:rsid w:val="00AE223A"/>
    <w:rsid w:val="00AE259A"/>
    <w:rsid w:val="00AF3B27"/>
    <w:rsid w:val="00B07153"/>
    <w:rsid w:val="00B25A82"/>
    <w:rsid w:val="00B42256"/>
    <w:rsid w:val="00B5567B"/>
    <w:rsid w:val="00BA0B15"/>
    <w:rsid w:val="00C00E51"/>
    <w:rsid w:val="00C02A14"/>
    <w:rsid w:val="00C032CC"/>
    <w:rsid w:val="00C20A5E"/>
    <w:rsid w:val="00C75244"/>
    <w:rsid w:val="00C80F93"/>
    <w:rsid w:val="00C9366E"/>
    <w:rsid w:val="00CB47DA"/>
    <w:rsid w:val="00CC1BAF"/>
    <w:rsid w:val="00CE04C8"/>
    <w:rsid w:val="00CE3DC1"/>
    <w:rsid w:val="00CE75E9"/>
    <w:rsid w:val="00CE7B0B"/>
    <w:rsid w:val="00CF5E50"/>
    <w:rsid w:val="00D04D7E"/>
    <w:rsid w:val="00D33CCD"/>
    <w:rsid w:val="00D4464E"/>
    <w:rsid w:val="00D50585"/>
    <w:rsid w:val="00D67E24"/>
    <w:rsid w:val="00D76A5D"/>
    <w:rsid w:val="00D82F81"/>
    <w:rsid w:val="00D9080A"/>
    <w:rsid w:val="00D96F8D"/>
    <w:rsid w:val="00DA1148"/>
    <w:rsid w:val="00DB004E"/>
    <w:rsid w:val="00DB4DBC"/>
    <w:rsid w:val="00DB5D0C"/>
    <w:rsid w:val="00DC4715"/>
    <w:rsid w:val="00DD316B"/>
    <w:rsid w:val="00DD7DA1"/>
    <w:rsid w:val="00E27D6B"/>
    <w:rsid w:val="00E33EFC"/>
    <w:rsid w:val="00E40FBF"/>
    <w:rsid w:val="00E77171"/>
    <w:rsid w:val="00E90508"/>
    <w:rsid w:val="00EB11C2"/>
    <w:rsid w:val="00EB23BD"/>
    <w:rsid w:val="00EB2B3A"/>
    <w:rsid w:val="00ED1961"/>
    <w:rsid w:val="00EE5682"/>
    <w:rsid w:val="00EF3301"/>
    <w:rsid w:val="00F13283"/>
    <w:rsid w:val="00F1531E"/>
    <w:rsid w:val="00F23F44"/>
    <w:rsid w:val="00F5000B"/>
    <w:rsid w:val="00F53B5B"/>
    <w:rsid w:val="00F572A5"/>
    <w:rsid w:val="00F712E1"/>
    <w:rsid w:val="00F851AD"/>
    <w:rsid w:val="00FD2D90"/>
    <w:rsid w:val="00FE0B2F"/>
    <w:rsid w:val="00FE6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DF8711-916F-4685-B1A8-760331F81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71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Light Shading"/>
    <w:basedOn w:val="a1"/>
    <w:uiPriority w:val="60"/>
    <w:rsid w:val="0050710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50710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507105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a5">
    <w:name w:val="Balloon Text"/>
    <w:basedOn w:val="a"/>
    <w:link w:val="a6"/>
    <w:uiPriority w:val="99"/>
    <w:semiHidden/>
    <w:unhideWhenUsed/>
    <w:rsid w:val="00D505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058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20A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9EEBDC69370193BF71FA8AA81021BED8074F4BD112A8DF1BBDDC8971807AABF998T5H0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EEBDC69370193BF71FA94A5064DE9D7034C12D918FC8648B1D881T2H3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B21A50-4900-4E47-ACBA-3651C1764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1951</Words>
  <Characters>11127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Кучаева Юлия Александровна</dc:creator>
  <cp:lastModifiedBy>Тунгусова Ольга Васильевна</cp:lastModifiedBy>
  <cp:revision>2</cp:revision>
  <cp:lastPrinted>2016-09-13T11:24:00Z</cp:lastPrinted>
  <dcterms:created xsi:type="dcterms:W3CDTF">2019-12-24T09:47:00Z</dcterms:created>
  <dcterms:modified xsi:type="dcterms:W3CDTF">2019-12-24T09:47:00Z</dcterms:modified>
</cp:coreProperties>
</file>